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6" w:rsidRPr="00EC4058" w:rsidRDefault="00011113" w:rsidP="003F2BEC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3F2BEC" w:rsidRDefault="003F2BEC" w:rsidP="00EF3696">
      <w:pPr>
        <w:rPr>
          <w:sz w:val="28"/>
          <w:szCs w:val="28"/>
        </w:rPr>
      </w:pPr>
    </w:p>
    <w:p w:rsidR="003F2BEC" w:rsidRDefault="003F2BEC" w:rsidP="00EF3696">
      <w:pPr>
        <w:rPr>
          <w:sz w:val="28"/>
          <w:szCs w:val="28"/>
        </w:rPr>
      </w:pPr>
    </w:p>
    <w:p w:rsidR="003F2BEC" w:rsidRDefault="003F2BEC" w:rsidP="00EF3696">
      <w:pPr>
        <w:rPr>
          <w:sz w:val="28"/>
          <w:szCs w:val="28"/>
        </w:rPr>
      </w:pPr>
    </w:p>
    <w:p w:rsidR="003F2BEC" w:rsidRDefault="003F2BEC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3F2BEC" w:rsidP="00EF3696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AB34FF">
        <w:rPr>
          <w:sz w:val="28"/>
          <w:szCs w:val="28"/>
        </w:rPr>
        <w:t xml:space="preserve"> августа</w:t>
      </w:r>
      <w:r w:rsidR="001B673B">
        <w:rPr>
          <w:sz w:val="28"/>
          <w:szCs w:val="28"/>
        </w:rPr>
        <w:t xml:space="preserve"> </w:t>
      </w:r>
      <w:r w:rsidR="00EF3696">
        <w:rPr>
          <w:sz w:val="28"/>
          <w:szCs w:val="28"/>
        </w:rPr>
        <w:t xml:space="preserve"> 2014 года</w:t>
      </w:r>
    </w:p>
    <w:p w:rsidR="003C0F04" w:rsidRDefault="003C0F04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B5120B" w:rsidRDefault="00B5120B" w:rsidP="00EF3696">
      <w:pPr>
        <w:jc w:val="center"/>
        <w:rPr>
          <w:b/>
          <w:i/>
          <w:sz w:val="28"/>
          <w:szCs w:val="28"/>
        </w:rPr>
      </w:pPr>
    </w:p>
    <w:p w:rsidR="00C912EA" w:rsidRPr="00BA4A39" w:rsidRDefault="00E64A29" w:rsidP="00C912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Кадастровая палат</w:t>
      </w:r>
      <w:r w:rsidR="0091556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продолжает разъяснять кадастровым инженерам края изменения </w:t>
      </w:r>
      <w:r w:rsidR="00E96CFC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законодательств</w:t>
      </w:r>
      <w:r w:rsidR="00E96CFC">
        <w:rPr>
          <w:i/>
          <w:sz w:val="28"/>
          <w:szCs w:val="28"/>
        </w:rPr>
        <w:t>е</w:t>
      </w:r>
    </w:p>
    <w:p w:rsidR="00EF3696" w:rsidRDefault="00EF3696" w:rsidP="00EF3696">
      <w:pPr>
        <w:jc w:val="center"/>
        <w:rPr>
          <w:i/>
          <w:color w:val="FF0000"/>
          <w:sz w:val="28"/>
          <w:szCs w:val="28"/>
        </w:rPr>
      </w:pPr>
    </w:p>
    <w:p w:rsidR="00BB0CE4" w:rsidRPr="00D34C6F" w:rsidRDefault="00BB0CE4" w:rsidP="00BB0CE4">
      <w:pPr>
        <w:pStyle w:val="2"/>
        <w:tabs>
          <w:tab w:val="left" w:pos="5220"/>
          <w:tab w:val="left" w:pos="5715"/>
          <w:tab w:val="right" w:pos="9355"/>
        </w:tabs>
        <w:spacing w:after="0" w:line="240" w:lineRule="auto"/>
        <w:ind w:left="-35" w:firstLine="74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ц</w:t>
      </w:r>
      <w:r w:rsidR="00653D13">
        <w:rPr>
          <w:color w:val="000000"/>
          <w:spacing w:val="1"/>
          <w:sz w:val="28"/>
          <w:szCs w:val="28"/>
        </w:rPr>
        <w:t>елях решения вопросов, возникающих</w:t>
      </w:r>
      <w:r>
        <w:rPr>
          <w:color w:val="000000"/>
          <w:spacing w:val="1"/>
          <w:sz w:val="28"/>
          <w:szCs w:val="28"/>
        </w:rPr>
        <w:t xml:space="preserve"> у кадастровых инженер</w:t>
      </w:r>
      <w:r w:rsidR="003D437C">
        <w:rPr>
          <w:color w:val="000000"/>
          <w:spacing w:val="1"/>
          <w:sz w:val="28"/>
          <w:szCs w:val="28"/>
        </w:rPr>
        <w:t xml:space="preserve">ов </w:t>
      </w:r>
      <w:r w:rsidR="003D437C">
        <w:rPr>
          <w:color w:val="000000"/>
          <w:spacing w:val="1"/>
          <w:sz w:val="28"/>
          <w:szCs w:val="28"/>
        </w:rPr>
        <w:br/>
        <w:t>при подготовке технических</w:t>
      </w:r>
      <w:r w:rsidR="00E96CFC"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</w:rPr>
        <w:t>межевых планов, деклараций объектов недвижимости с учетом изменений действующего законодательства</w:t>
      </w:r>
      <w:r w:rsidR="001609C4">
        <w:rPr>
          <w:color w:val="000000"/>
          <w:spacing w:val="1"/>
          <w:sz w:val="28"/>
          <w:szCs w:val="28"/>
        </w:rPr>
        <w:t>, вступивших в силу 30.06.2014, специалисты</w:t>
      </w:r>
      <w:r>
        <w:rPr>
          <w:color w:val="000000"/>
          <w:spacing w:val="1"/>
          <w:sz w:val="28"/>
          <w:szCs w:val="28"/>
        </w:rPr>
        <w:t xml:space="preserve"> </w:t>
      </w:r>
      <w:r w:rsidR="00E64A29">
        <w:rPr>
          <w:color w:val="000000"/>
          <w:spacing w:val="1"/>
          <w:sz w:val="28"/>
          <w:szCs w:val="28"/>
        </w:rPr>
        <w:t>филиал</w:t>
      </w:r>
      <w:r w:rsidR="001609C4">
        <w:rPr>
          <w:color w:val="000000"/>
          <w:spacing w:val="1"/>
          <w:sz w:val="28"/>
          <w:szCs w:val="28"/>
        </w:rPr>
        <w:t>а</w:t>
      </w:r>
      <w:r w:rsidR="00E64A29">
        <w:rPr>
          <w:color w:val="000000"/>
          <w:spacing w:val="1"/>
          <w:sz w:val="28"/>
          <w:szCs w:val="28"/>
        </w:rPr>
        <w:t xml:space="preserve"> ФГБУ «ФКП Росреестра» по Алтайскому краю</w:t>
      </w:r>
      <w:r w:rsidR="00653D13">
        <w:rPr>
          <w:color w:val="000000"/>
          <w:spacing w:val="1"/>
          <w:sz w:val="28"/>
          <w:szCs w:val="28"/>
        </w:rPr>
        <w:t xml:space="preserve"> (Кадастровая палата)</w:t>
      </w:r>
      <w:r w:rsidRPr="00E16AEC">
        <w:rPr>
          <w:color w:val="000000"/>
          <w:spacing w:val="1"/>
          <w:sz w:val="28"/>
          <w:szCs w:val="28"/>
        </w:rPr>
        <w:t xml:space="preserve"> </w:t>
      </w:r>
      <w:r w:rsidR="006245F3">
        <w:rPr>
          <w:color w:val="000000"/>
          <w:spacing w:val="1"/>
          <w:sz w:val="28"/>
          <w:szCs w:val="28"/>
        </w:rPr>
        <w:t>провел</w:t>
      </w:r>
      <w:r w:rsidR="001609C4">
        <w:rPr>
          <w:color w:val="000000"/>
          <w:spacing w:val="1"/>
          <w:sz w:val="28"/>
          <w:szCs w:val="28"/>
        </w:rPr>
        <w:t>и</w:t>
      </w:r>
      <w:r w:rsidRPr="00E16AEC">
        <w:rPr>
          <w:color w:val="000000"/>
          <w:spacing w:val="1"/>
          <w:sz w:val="28"/>
          <w:szCs w:val="28"/>
        </w:rPr>
        <w:t xml:space="preserve"> селекторное </w:t>
      </w:r>
      <w:r w:rsidR="00EC2A90">
        <w:rPr>
          <w:color w:val="000000"/>
          <w:spacing w:val="1"/>
          <w:sz w:val="28"/>
          <w:szCs w:val="28"/>
        </w:rPr>
        <w:t xml:space="preserve">совещание </w:t>
      </w:r>
      <w:r w:rsidR="00653D13">
        <w:rPr>
          <w:color w:val="000000"/>
          <w:spacing w:val="1"/>
          <w:sz w:val="28"/>
          <w:szCs w:val="28"/>
        </w:rPr>
        <w:t xml:space="preserve">с </w:t>
      </w:r>
      <w:r w:rsidRPr="00E16AEC">
        <w:rPr>
          <w:color w:val="000000"/>
          <w:spacing w:val="1"/>
          <w:sz w:val="28"/>
          <w:szCs w:val="28"/>
        </w:rPr>
        <w:t>кадастровы</w:t>
      </w:r>
      <w:r w:rsidR="00653D13">
        <w:rPr>
          <w:color w:val="000000"/>
          <w:spacing w:val="1"/>
          <w:sz w:val="28"/>
          <w:szCs w:val="28"/>
        </w:rPr>
        <w:t>ми инженерами края.</w:t>
      </w:r>
      <w:r w:rsidRPr="00E16AEC">
        <w:rPr>
          <w:color w:val="000000"/>
          <w:spacing w:val="1"/>
          <w:sz w:val="28"/>
          <w:szCs w:val="28"/>
        </w:rPr>
        <w:t xml:space="preserve"> </w:t>
      </w:r>
    </w:p>
    <w:p w:rsidR="00BB0CE4" w:rsidRPr="00B44000" w:rsidRDefault="00653D13" w:rsidP="00984229">
      <w:pPr>
        <w:pStyle w:val="1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984229">
        <w:rPr>
          <w:b w:val="0"/>
          <w:bCs w:val="0"/>
          <w:sz w:val="28"/>
          <w:szCs w:val="28"/>
        </w:rPr>
        <w:t xml:space="preserve">В ходе </w:t>
      </w:r>
      <w:r w:rsidR="00BC49AB" w:rsidRPr="00984229">
        <w:rPr>
          <w:b w:val="0"/>
          <w:bCs w:val="0"/>
          <w:sz w:val="28"/>
          <w:szCs w:val="28"/>
        </w:rPr>
        <w:t>мероприятия</w:t>
      </w:r>
      <w:r w:rsidRPr="00984229">
        <w:rPr>
          <w:b w:val="0"/>
          <w:bCs w:val="0"/>
          <w:sz w:val="28"/>
          <w:szCs w:val="28"/>
        </w:rPr>
        <w:t xml:space="preserve"> специалисты Кадастровой палаты акцентировали внимание </w:t>
      </w:r>
      <w:r w:rsidR="00BB0CE4" w:rsidRPr="00984229">
        <w:rPr>
          <w:b w:val="0"/>
          <w:bCs w:val="0"/>
          <w:sz w:val="28"/>
          <w:szCs w:val="28"/>
        </w:rPr>
        <w:t xml:space="preserve">кадастровых инженеров </w:t>
      </w:r>
      <w:r w:rsidRPr="00984229">
        <w:rPr>
          <w:b w:val="0"/>
          <w:bCs w:val="0"/>
          <w:sz w:val="28"/>
          <w:szCs w:val="28"/>
        </w:rPr>
        <w:t>на</w:t>
      </w:r>
      <w:r w:rsidR="00BB0CE4" w:rsidRPr="00984229">
        <w:rPr>
          <w:b w:val="0"/>
          <w:bCs w:val="0"/>
          <w:sz w:val="28"/>
          <w:szCs w:val="28"/>
        </w:rPr>
        <w:t xml:space="preserve"> необходимости использования при подготовке межевых и технических планов объектов недвижимости сведений, содержащихся </w:t>
      </w:r>
      <w:r w:rsidR="00B176BF" w:rsidRPr="00984229">
        <w:rPr>
          <w:b w:val="0"/>
          <w:bCs w:val="0"/>
          <w:sz w:val="28"/>
          <w:szCs w:val="28"/>
        </w:rPr>
        <w:br/>
      </w:r>
      <w:r w:rsidR="00BB0CE4" w:rsidRPr="00984229">
        <w:rPr>
          <w:b w:val="0"/>
          <w:bCs w:val="0"/>
          <w:sz w:val="28"/>
          <w:szCs w:val="28"/>
        </w:rPr>
        <w:t xml:space="preserve">в государственном кадастре недвижимости. </w:t>
      </w:r>
      <w:r w:rsidR="00E96CFC">
        <w:rPr>
          <w:b w:val="0"/>
          <w:sz w:val="28"/>
          <w:szCs w:val="28"/>
        </w:rPr>
        <w:t>В</w:t>
      </w:r>
      <w:r w:rsidR="00E96CFC" w:rsidRPr="00984229">
        <w:rPr>
          <w:b w:val="0"/>
          <w:sz w:val="28"/>
          <w:szCs w:val="28"/>
        </w:rPr>
        <w:t xml:space="preserve"> соответствии с п.</w:t>
      </w:r>
      <w:r w:rsidR="00E96CFC">
        <w:rPr>
          <w:b w:val="0"/>
          <w:sz w:val="28"/>
          <w:szCs w:val="28"/>
        </w:rPr>
        <w:t xml:space="preserve"> </w:t>
      </w:r>
      <w:r w:rsidR="00E96CFC" w:rsidRPr="00984229">
        <w:rPr>
          <w:b w:val="0"/>
          <w:sz w:val="28"/>
          <w:szCs w:val="28"/>
        </w:rPr>
        <w:t>5 ч.</w:t>
      </w:r>
      <w:r w:rsidR="00E96CFC">
        <w:rPr>
          <w:b w:val="0"/>
          <w:sz w:val="28"/>
          <w:szCs w:val="28"/>
        </w:rPr>
        <w:t xml:space="preserve"> </w:t>
      </w:r>
      <w:r w:rsidR="00E96CFC" w:rsidRPr="00984229">
        <w:rPr>
          <w:b w:val="0"/>
          <w:sz w:val="28"/>
          <w:szCs w:val="28"/>
        </w:rPr>
        <w:t xml:space="preserve">2 ст. 26 </w:t>
      </w:r>
      <w:r w:rsidR="00E96CFC">
        <w:rPr>
          <w:b w:val="0"/>
          <w:sz w:val="28"/>
          <w:szCs w:val="28"/>
        </w:rPr>
        <w:t xml:space="preserve">Федерального закона от 24.07.2007 г. № </w:t>
      </w:r>
      <w:r w:rsidR="00E96CFC">
        <w:rPr>
          <w:b w:val="0"/>
          <w:bCs w:val="0"/>
          <w:sz w:val="28"/>
          <w:szCs w:val="28"/>
        </w:rPr>
        <w:t>221-ФЗ «</w:t>
      </w:r>
      <w:r w:rsidR="00E96CFC" w:rsidRPr="00984229">
        <w:rPr>
          <w:b w:val="0"/>
          <w:bCs w:val="0"/>
          <w:sz w:val="28"/>
          <w:szCs w:val="28"/>
        </w:rPr>
        <w:t>О государственном кадастре недвижимости</w:t>
      </w:r>
      <w:r w:rsidR="00E96CFC">
        <w:rPr>
          <w:b w:val="0"/>
          <w:bCs w:val="0"/>
          <w:sz w:val="28"/>
          <w:szCs w:val="28"/>
        </w:rPr>
        <w:t>» в</w:t>
      </w:r>
      <w:r w:rsidR="00BB0CE4" w:rsidRPr="00984229">
        <w:rPr>
          <w:b w:val="0"/>
          <w:sz w:val="28"/>
          <w:szCs w:val="28"/>
        </w:rPr>
        <w:t xml:space="preserve"> </w:t>
      </w:r>
      <w:r w:rsidR="0058792F" w:rsidRPr="00984229">
        <w:rPr>
          <w:b w:val="0"/>
          <w:sz w:val="28"/>
          <w:szCs w:val="28"/>
        </w:rPr>
        <w:t>случае</w:t>
      </w:r>
      <w:r w:rsidR="00E96CFC">
        <w:rPr>
          <w:b w:val="0"/>
          <w:sz w:val="28"/>
          <w:szCs w:val="28"/>
        </w:rPr>
        <w:t>,</w:t>
      </w:r>
      <w:r w:rsidR="00BB0CE4" w:rsidRPr="00984229">
        <w:rPr>
          <w:b w:val="0"/>
          <w:sz w:val="28"/>
          <w:szCs w:val="28"/>
        </w:rPr>
        <w:t xml:space="preserve"> </w:t>
      </w:r>
      <w:r w:rsidR="00984229" w:rsidRPr="00984229">
        <w:rPr>
          <w:b w:val="0"/>
          <w:sz w:val="28"/>
          <w:szCs w:val="28"/>
        </w:rPr>
        <w:t xml:space="preserve">если </w:t>
      </w:r>
      <w:r w:rsidR="00E96CFC">
        <w:rPr>
          <w:b w:val="0"/>
          <w:sz w:val="28"/>
          <w:szCs w:val="28"/>
        </w:rPr>
        <w:t xml:space="preserve">технический или </w:t>
      </w:r>
      <w:r w:rsidR="00984229" w:rsidRPr="00984229">
        <w:rPr>
          <w:b w:val="0"/>
          <w:sz w:val="28"/>
          <w:szCs w:val="28"/>
        </w:rPr>
        <w:t>межево</w:t>
      </w:r>
      <w:r w:rsidR="00E96CFC">
        <w:rPr>
          <w:b w:val="0"/>
          <w:sz w:val="28"/>
          <w:szCs w:val="28"/>
        </w:rPr>
        <w:t>й</w:t>
      </w:r>
      <w:r w:rsidR="00984229" w:rsidRPr="00984229">
        <w:rPr>
          <w:b w:val="0"/>
          <w:sz w:val="28"/>
          <w:szCs w:val="28"/>
        </w:rPr>
        <w:t xml:space="preserve"> план</w:t>
      </w:r>
      <w:r w:rsidR="00E96CFC">
        <w:rPr>
          <w:b w:val="0"/>
          <w:sz w:val="28"/>
          <w:szCs w:val="28"/>
        </w:rPr>
        <w:t xml:space="preserve"> подготовлены без учета </w:t>
      </w:r>
      <w:r w:rsidR="00984229" w:rsidRPr="00984229">
        <w:rPr>
          <w:b w:val="0"/>
          <w:sz w:val="28"/>
          <w:szCs w:val="28"/>
        </w:rPr>
        <w:t>сведени</w:t>
      </w:r>
      <w:r w:rsidR="00E96CFC">
        <w:rPr>
          <w:b w:val="0"/>
          <w:sz w:val="28"/>
          <w:szCs w:val="28"/>
        </w:rPr>
        <w:t>й</w:t>
      </w:r>
      <w:r w:rsidR="00984229" w:rsidRPr="00984229">
        <w:rPr>
          <w:b w:val="0"/>
          <w:sz w:val="28"/>
          <w:szCs w:val="28"/>
        </w:rPr>
        <w:t xml:space="preserve"> ГКН, </w:t>
      </w:r>
      <w:r w:rsidR="00BB0CE4" w:rsidRPr="00984229">
        <w:rPr>
          <w:b w:val="0"/>
          <w:sz w:val="28"/>
          <w:szCs w:val="28"/>
        </w:rPr>
        <w:t>рассмотрени</w:t>
      </w:r>
      <w:r w:rsidR="00E96CFC">
        <w:rPr>
          <w:b w:val="0"/>
          <w:sz w:val="28"/>
          <w:szCs w:val="28"/>
        </w:rPr>
        <w:t>е</w:t>
      </w:r>
      <w:r w:rsidR="00BB0CE4" w:rsidRPr="00984229">
        <w:rPr>
          <w:b w:val="0"/>
          <w:sz w:val="28"/>
          <w:szCs w:val="28"/>
        </w:rPr>
        <w:t xml:space="preserve"> заявлени</w:t>
      </w:r>
      <w:r w:rsidR="00E96CFC">
        <w:rPr>
          <w:b w:val="0"/>
          <w:sz w:val="28"/>
          <w:szCs w:val="28"/>
        </w:rPr>
        <w:t>я</w:t>
      </w:r>
      <w:r w:rsidR="00BB0CE4" w:rsidRPr="00984229">
        <w:rPr>
          <w:b w:val="0"/>
          <w:sz w:val="28"/>
          <w:szCs w:val="28"/>
        </w:rPr>
        <w:t xml:space="preserve"> об осуществлении государственного кадастрового учета</w:t>
      </w:r>
      <w:r w:rsidR="00E96CFC">
        <w:rPr>
          <w:b w:val="0"/>
          <w:sz w:val="28"/>
          <w:szCs w:val="28"/>
        </w:rPr>
        <w:t xml:space="preserve"> завершается</w:t>
      </w:r>
      <w:r w:rsidR="00BB0CE4" w:rsidRPr="00984229">
        <w:rPr>
          <w:b w:val="0"/>
          <w:sz w:val="28"/>
          <w:szCs w:val="28"/>
        </w:rPr>
        <w:t xml:space="preserve"> </w:t>
      </w:r>
      <w:r w:rsidR="00E96CFC">
        <w:rPr>
          <w:b w:val="0"/>
          <w:sz w:val="28"/>
          <w:szCs w:val="28"/>
        </w:rPr>
        <w:t xml:space="preserve">принятием </w:t>
      </w:r>
      <w:r w:rsidR="00BB0CE4" w:rsidRPr="00984229">
        <w:rPr>
          <w:b w:val="0"/>
          <w:sz w:val="28"/>
          <w:szCs w:val="28"/>
        </w:rPr>
        <w:t>решени</w:t>
      </w:r>
      <w:r w:rsidR="00E96CFC">
        <w:rPr>
          <w:b w:val="0"/>
          <w:sz w:val="28"/>
          <w:szCs w:val="28"/>
        </w:rPr>
        <w:t>я о приостановлении.</w:t>
      </w:r>
    </w:p>
    <w:p w:rsidR="00BB0CE4" w:rsidRDefault="00BB0CE4" w:rsidP="00BB0CE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Совместно с кадастровыми инженерами прошло обсуждение вопросов</w:t>
      </w:r>
      <w:r>
        <w:rPr>
          <w:color w:val="000000"/>
          <w:spacing w:val="1"/>
          <w:sz w:val="28"/>
          <w:szCs w:val="28"/>
        </w:rPr>
        <w:br/>
        <w:t xml:space="preserve">по подготовке технического плана, по внесению изменений в части площади </w:t>
      </w:r>
      <w:r>
        <w:rPr>
          <w:color w:val="000000"/>
          <w:spacing w:val="1"/>
          <w:sz w:val="28"/>
          <w:szCs w:val="28"/>
        </w:rPr>
        <w:br/>
        <w:t xml:space="preserve">и конфигурации объекта недвижимости по вступившему в силу решению суда, </w:t>
      </w:r>
      <w:r>
        <w:rPr>
          <w:color w:val="000000"/>
          <w:spacing w:val="1"/>
          <w:sz w:val="28"/>
          <w:szCs w:val="28"/>
        </w:rPr>
        <w:br/>
        <w:t xml:space="preserve">а также вопросов, возникающих при </w:t>
      </w:r>
      <w:r w:rsidRPr="00547793">
        <w:rPr>
          <w:color w:val="000000"/>
          <w:spacing w:val="1"/>
          <w:sz w:val="28"/>
          <w:szCs w:val="28"/>
        </w:rPr>
        <w:t xml:space="preserve">работе с </w:t>
      </w:r>
      <w:r w:rsidRPr="00547793">
        <w:rPr>
          <w:sz w:val="28"/>
          <w:szCs w:val="28"/>
        </w:rPr>
        <w:t>порталом электронных услуг Росреестра</w:t>
      </w:r>
      <w:r w:rsidRPr="005477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направлении экстерриториальных запросов о предоставлении сведений из ГКН.</w:t>
      </w:r>
    </w:p>
    <w:p w:rsidR="003C0F04" w:rsidRDefault="003C0F04" w:rsidP="00BA4A39">
      <w:pPr>
        <w:ind w:firstLine="708"/>
        <w:jc w:val="both"/>
        <w:rPr>
          <w:sz w:val="28"/>
          <w:szCs w:val="28"/>
        </w:rPr>
      </w:pPr>
    </w:p>
    <w:p w:rsidR="00BA4A39" w:rsidRDefault="00BA4A39" w:rsidP="00BA4A39">
      <w:pPr>
        <w:jc w:val="both"/>
        <w:rPr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2" w:rsidRDefault="00083792" w:rsidP="00853BE2">
      <w:r>
        <w:separator/>
      </w:r>
    </w:p>
  </w:endnote>
  <w:endnote w:type="continuationSeparator" w:id="0">
    <w:p w:rsidR="00083792" w:rsidRDefault="00083792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4" w:rsidRPr="009E0279" w:rsidRDefault="001609C4" w:rsidP="006A06E5">
    <w:pPr>
      <w:pStyle w:val="a6"/>
      <w:rPr>
        <w:sz w:val="16"/>
        <w:szCs w:val="16"/>
      </w:rPr>
    </w:pPr>
    <w:r>
      <w:rPr>
        <w:sz w:val="16"/>
        <w:szCs w:val="16"/>
      </w:rPr>
      <w:t>ОК2014-08-</w:t>
    </w: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19</w:t>
    </w:r>
  </w:p>
  <w:p w:rsidR="001609C4" w:rsidRPr="007D596F" w:rsidRDefault="001609C4" w:rsidP="006A06E5">
    <w:pPr>
      <w:pStyle w:val="a6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/19.08</w:t>
    </w:r>
    <w:r w:rsidRPr="007D596F">
      <w:rPr>
        <w:sz w:val="16"/>
        <w:szCs w:val="16"/>
      </w:rPr>
      <w:t>_</w:t>
    </w:r>
    <w:r>
      <w:rPr>
        <w:sz w:val="16"/>
        <w:szCs w:val="16"/>
      </w:rPr>
      <w:t>Совещание</w:t>
    </w:r>
  </w:p>
  <w:p w:rsidR="001609C4" w:rsidRDefault="00160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2" w:rsidRDefault="00083792" w:rsidP="00853BE2">
      <w:r>
        <w:separator/>
      </w:r>
    </w:p>
  </w:footnote>
  <w:footnote w:type="continuationSeparator" w:id="0">
    <w:p w:rsidR="00083792" w:rsidRDefault="00083792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4F5D79"/>
    <w:multiLevelType w:val="hybridMultilevel"/>
    <w:tmpl w:val="4E104530"/>
    <w:lvl w:ilvl="0" w:tplc="049054AE">
      <w:start w:val="1"/>
      <w:numFmt w:val="bullet"/>
      <w:lvlText w:val="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5139"/>
    <w:rsid w:val="00016C28"/>
    <w:rsid w:val="0002691B"/>
    <w:rsid w:val="00027ED5"/>
    <w:rsid w:val="0003634E"/>
    <w:rsid w:val="00041733"/>
    <w:rsid w:val="00052BDA"/>
    <w:rsid w:val="000715ED"/>
    <w:rsid w:val="000727E9"/>
    <w:rsid w:val="00083792"/>
    <w:rsid w:val="00084E7E"/>
    <w:rsid w:val="00090204"/>
    <w:rsid w:val="00094B38"/>
    <w:rsid w:val="00095559"/>
    <w:rsid w:val="000A4B1E"/>
    <w:rsid w:val="000B0D22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1254D"/>
    <w:rsid w:val="00114889"/>
    <w:rsid w:val="0013397B"/>
    <w:rsid w:val="001342A7"/>
    <w:rsid w:val="001345A7"/>
    <w:rsid w:val="00144EB9"/>
    <w:rsid w:val="001455BA"/>
    <w:rsid w:val="00150ECB"/>
    <w:rsid w:val="001522DF"/>
    <w:rsid w:val="001553E6"/>
    <w:rsid w:val="001609C4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86A39"/>
    <w:rsid w:val="0019007C"/>
    <w:rsid w:val="0019059D"/>
    <w:rsid w:val="0019322E"/>
    <w:rsid w:val="00193FA2"/>
    <w:rsid w:val="001A36CC"/>
    <w:rsid w:val="001B102F"/>
    <w:rsid w:val="001B673B"/>
    <w:rsid w:val="001C1AB1"/>
    <w:rsid w:val="001C476A"/>
    <w:rsid w:val="001C66CE"/>
    <w:rsid w:val="001D3DEE"/>
    <w:rsid w:val="00214048"/>
    <w:rsid w:val="00214286"/>
    <w:rsid w:val="00224F9B"/>
    <w:rsid w:val="002250B9"/>
    <w:rsid w:val="00225B39"/>
    <w:rsid w:val="00234FB8"/>
    <w:rsid w:val="0024198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D84"/>
    <w:rsid w:val="002B25E3"/>
    <w:rsid w:val="002B3FB9"/>
    <w:rsid w:val="002B5DA2"/>
    <w:rsid w:val="002B6B0A"/>
    <w:rsid w:val="002C1B8D"/>
    <w:rsid w:val="002C215D"/>
    <w:rsid w:val="002C7439"/>
    <w:rsid w:val="002D2797"/>
    <w:rsid w:val="002D437A"/>
    <w:rsid w:val="002E1BF4"/>
    <w:rsid w:val="002E3F01"/>
    <w:rsid w:val="002F615F"/>
    <w:rsid w:val="00304D80"/>
    <w:rsid w:val="00305AB3"/>
    <w:rsid w:val="00315EF3"/>
    <w:rsid w:val="003161BC"/>
    <w:rsid w:val="00323637"/>
    <w:rsid w:val="00337B64"/>
    <w:rsid w:val="003401DB"/>
    <w:rsid w:val="00342ECE"/>
    <w:rsid w:val="0034377A"/>
    <w:rsid w:val="00350BFD"/>
    <w:rsid w:val="00360878"/>
    <w:rsid w:val="003646AE"/>
    <w:rsid w:val="00364EDB"/>
    <w:rsid w:val="00396538"/>
    <w:rsid w:val="00396C0F"/>
    <w:rsid w:val="00396EC2"/>
    <w:rsid w:val="00397C3C"/>
    <w:rsid w:val="003A634B"/>
    <w:rsid w:val="003B0EA0"/>
    <w:rsid w:val="003B15B2"/>
    <w:rsid w:val="003C0F04"/>
    <w:rsid w:val="003C16ED"/>
    <w:rsid w:val="003C2140"/>
    <w:rsid w:val="003C3A4D"/>
    <w:rsid w:val="003C52A1"/>
    <w:rsid w:val="003C7EC6"/>
    <w:rsid w:val="003D437C"/>
    <w:rsid w:val="003D7399"/>
    <w:rsid w:val="003E1719"/>
    <w:rsid w:val="003E7E10"/>
    <w:rsid w:val="003F13B5"/>
    <w:rsid w:val="003F1BB4"/>
    <w:rsid w:val="003F2BEC"/>
    <w:rsid w:val="0040461D"/>
    <w:rsid w:val="00404BDD"/>
    <w:rsid w:val="004065BE"/>
    <w:rsid w:val="004132C0"/>
    <w:rsid w:val="00414078"/>
    <w:rsid w:val="00416649"/>
    <w:rsid w:val="004206FC"/>
    <w:rsid w:val="00423783"/>
    <w:rsid w:val="00434D1A"/>
    <w:rsid w:val="00435B9C"/>
    <w:rsid w:val="0044574B"/>
    <w:rsid w:val="004543C3"/>
    <w:rsid w:val="00463BC6"/>
    <w:rsid w:val="00467540"/>
    <w:rsid w:val="0047124B"/>
    <w:rsid w:val="00474E32"/>
    <w:rsid w:val="00482C0C"/>
    <w:rsid w:val="004853B6"/>
    <w:rsid w:val="004914D3"/>
    <w:rsid w:val="00493A60"/>
    <w:rsid w:val="004A151B"/>
    <w:rsid w:val="004A489F"/>
    <w:rsid w:val="004A5323"/>
    <w:rsid w:val="004B5205"/>
    <w:rsid w:val="004B7340"/>
    <w:rsid w:val="004C5D16"/>
    <w:rsid w:val="004C6C46"/>
    <w:rsid w:val="004C6D73"/>
    <w:rsid w:val="004C774F"/>
    <w:rsid w:val="004D0348"/>
    <w:rsid w:val="004D10F0"/>
    <w:rsid w:val="004D3B2D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20AB3"/>
    <w:rsid w:val="005213D8"/>
    <w:rsid w:val="00525FA6"/>
    <w:rsid w:val="005517C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8792F"/>
    <w:rsid w:val="005922D2"/>
    <w:rsid w:val="005961B1"/>
    <w:rsid w:val="00597DCD"/>
    <w:rsid w:val="005A0DAE"/>
    <w:rsid w:val="005A4729"/>
    <w:rsid w:val="005B3FFC"/>
    <w:rsid w:val="005B4BB6"/>
    <w:rsid w:val="005B573F"/>
    <w:rsid w:val="005C4892"/>
    <w:rsid w:val="005D4417"/>
    <w:rsid w:val="005E0C8E"/>
    <w:rsid w:val="005E5C0A"/>
    <w:rsid w:val="005F14BF"/>
    <w:rsid w:val="00601ACE"/>
    <w:rsid w:val="00612EB6"/>
    <w:rsid w:val="00613AE1"/>
    <w:rsid w:val="006245F3"/>
    <w:rsid w:val="0063134C"/>
    <w:rsid w:val="0063251E"/>
    <w:rsid w:val="00646C03"/>
    <w:rsid w:val="00646DB4"/>
    <w:rsid w:val="00653D13"/>
    <w:rsid w:val="00663A9D"/>
    <w:rsid w:val="00666721"/>
    <w:rsid w:val="00673069"/>
    <w:rsid w:val="00673D16"/>
    <w:rsid w:val="00677C43"/>
    <w:rsid w:val="00683EDC"/>
    <w:rsid w:val="0068432B"/>
    <w:rsid w:val="00684E73"/>
    <w:rsid w:val="006907C8"/>
    <w:rsid w:val="00690943"/>
    <w:rsid w:val="00695928"/>
    <w:rsid w:val="00697B79"/>
    <w:rsid w:val="006A06E5"/>
    <w:rsid w:val="006A6CD6"/>
    <w:rsid w:val="006B444F"/>
    <w:rsid w:val="006C44CE"/>
    <w:rsid w:val="006D0618"/>
    <w:rsid w:val="006E35C7"/>
    <w:rsid w:val="006E6337"/>
    <w:rsid w:val="006E6AAE"/>
    <w:rsid w:val="006E7889"/>
    <w:rsid w:val="006F0437"/>
    <w:rsid w:val="007031F1"/>
    <w:rsid w:val="00703DBF"/>
    <w:rsid w:val="0070516A"/>
    <w:rsid w:val="007060BD"/>
    <w:rsid w:val="007106F6"/>
    <w:rsid w:val="007244FC"/>
    <w:rsid w:val="00731DE7"/>
    <w:rsid w:val="00737AE4"/>
    <w:rsid w:val="00752525"/>
    <w:rsid w:val="007533D8"/>
    <w:rsid w:val="00767650"/>
    <w:rsid w:val="00783AD5"/>
    <w:rsid w:val="007962C4"/>
    <w:rsid w:val="007A31A8"/>
    <w:rsid w:val="007B044D"/>
    <w:rsid w:val="007B14F5"/>
    <w:rsid w:val="007C63B8"/>
    <w:rsid w:val="007C7FEB"/>
    <w:rsid w:val="007E5596"/>
    <w:rsid w:val="007E62E5"/>
    <w:rsid w:val="007E6D7E"/>
    <w:rsid w:val="00800CAA"/>
    <w:rsid w:val="00802692"/>
    <w:rsid w:val="00802860"/>
    <w:rsid w:val="0081150B"/>
    <w:rsid w:val="008159FF"/>
    <w:rsid w:val="00820B2F"/>
    <w:rsid w:val="00823BCC"/>
    <w:rsid w:val="00824CA9"/>
    <w:rsid w:val="00827C52"/>
    <w:rsid w:val="008323FD"/>
    <w:rsid w:val="00834756"/>
    <w:rsid w:val="00836A41"/>
    <w:rsid w:val="00836C45"/>
    <w:rsid w:val="00841D70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4F94"/>
    <w:rsid w:val="008866FC"/>
    <w:rsid w:val="008A4AA2"/>
    <w:rsid w:val="008A61AD"/>
    <w:rsid w:val="008A69E1"/>
    <w:rsid w:val="008B0DFB"/>
    <w:rsid w:val="008B4795"/>
    <w:rsid w:val="008C0F6D"/>
    <w:rsid w:val="008F2035"/>
    <w:rsid w:val="008F5AFE"/>
    <w:rsid w:val="008F5BB3"/>
    <w:rsid w:val="009005A0"/>
    <w:rsid w:val="00902F78"/>
    <w:rsid w:val="0090331C"/>
    <w:rsid w:val="0091251B"/>
    <w:rsid w:val="00913D67"/>
    <w:rsid w:val="00913F61"/>
    <w:rsid w:val="009146F2"/>
    <w:rsid w:val="0091556D"/>
    <w:rsid w:val="00915E10"/>
    <w:rsid w:val="00921AE4"/>
    <w:rsid w:val="00922C20"/>
    <w:rsid w:val="00926032"/>
    <w:rsid w:val="009420D1"/>
    <w:rsid w:val="009423BB"/>
    <w:rsid w:val="00946196"/>
    <w:rsid w:val="00947022"/>
    <w:rsid w:val="00947CF3"/>
    <w:rsid w:val="00955716"/>
    <w:rsid w:val="0095609D"/>
    <w:rsid w:val="00963C0E"/>
    <w:rsid w:val="009663E7"/>
    <w:rsid w:val="00974B35"/>
    <w:rsid w:val="00974B6C"/>
    <w:rsid w:val="00977EA3"/>
    <w:rsid w:val="00982CE2"/>
    <w:rsid w:val="00984229"/>
    <w:rsid w:val="00994C2A"/>
    <w:rsid w:val="00995A29"/>
    <w:rsid w:val="009A3578"/>
    <w:rsid w:val="009B4A22"/>
    <w:rsid w:val="009C104B"/>
    <w:rsid w:val="009C534B"/>
    <w:rsid w:val="009C67CE"/>
    <w:rsid w:val="009C7223"/>
    <w:rsid w:val="009D2AB0"/>
    <w:rsid w:val="009E0279"/>
    <w:rsid w:val="009E5375"/>
    <w:rsid w:val="009E57D7"/>
    <w:rsid w:val="009F284D"/>
    <w:rsid w:val="009F3EFC"/>
    <w:rsid w:val="009F6136"/>
    <w:rsid w:val="00A03ABD"/>
    <w:rsid w:val="00A13AD0"/>
    <w:rsid w:val="00A349D7"/>
    <w:rsid w:val="00A41C2D"/>
    <w:rsid w:val="00A43E74"/>
    <w:rsid w:val="00A50C7F"/>
    <w:rsid w:val="00A5118D"/>
    <w:rsid w:val="00A53608"/>
    <w:rsid w:val="00A577F4"/>
    <w:rsid w:val="00A61A01"/>
    <w:rsid w:val="00A6556E"/>
    <w:rsid w:val="00A73A82"/>
    <w:rsid w:val="00A8134F"/>
    <w:rsid w:val="00A83F6D"/>
    <w:rsid w:val="00A9032E"/>
    <w:rsid w:val="00A927EF"/>
    <w:rsid w:val="00A9401A"/>
    <w:rsid w:val="00AA3B22"/>
    <w:rsid w:val="00AA637E"/>
    <w:rsid w:val="00AB34FF"/>
    <w:rsid w:val="00AB5BD2"/>
    <w:rsid w:val="00AB6A47"/>
    <w:rsid w:val="00AB6D01"/>
    <w:rsid w:val="00AC4440"/>
    <w:rsid w:val="00AD5423"/>
    <w:rsid w:val="00AD6E91"/>
    <w:rsid w:val="00AE2AD2"/>
    <w:rsid w:val="00AE3659"/>
    <w:rsid w:val="00AF0D3C"/>
    <w:rsid w:val="00AF3BED"/>
    <w:rsid w:val="00B01BB9"/>
    <w:rsid w:val="00B023C2"/>
    <w:rsid w:val="00B04E16"/>
    <w:rsid w:val="00B05018"/>
    <w:rsid w:val="00B0760C"/>
    <w:rsid w:val="00B07778"/>
    <w:rsid w:val="00B1375D"/>
    <w:rsid w:val="00B176BF"/>
    <w:rsid w:val="00B20CD8"/>
    <w:rsid w:val="00B21B79"/>
    <w:rsid w:val="00B234AB"/>
    <w:rsid w:val="00B24438"/>
    <w:rsid w:val="00B2768E"/>
    <w:rsid w:val="00B367D9"/>
    <w:rsid w:val="00B44441"/>
    <w:rsid w:val="00B5120B"/>
    <w:rsid w:val="00B53AA7"/>
    <w:rsid w:val="00B60791"/>
    <w:rsid w:val="00B6339A"/>
    <w:rsid w:val="00B82698"/>
    <w:rsid w:val="00B82867"/>
    <w:rsid w:val="00B86B49"/>
    <w:rsid w:val="00B90D6F"/>
    <w:rsid w:val="00B93504"/>
    <w:rsid w:val="00B95D67"/>
    <w:rsid w:val="00B97D85"/>
    <w:rsid w:val="00BA18C4"/>
    <w:rsid w:val="00BA2297"/>
    <w:rsid w:val="00BA4A39"/>
    <w:rsid w:val="00BB03BC"/>
    <w:rsid w:val="00BB0CE4"/>
    <w:rsid w:val="00BB17FE"/>
    <w:rsid w:val="00BC3720"/>
    <w:rsid w:val="00BC4304"/>
    <w:rsid w:val="00BC49AB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52717"/>
    <w:rsid w:val="00C61272"/>
    <w:rsid w:val="00C666AC"/>
    <w:rsid w:val="00C70B8D"/>
    <w:rsid w:val="00C81173"/>
    <w:rsid w:val="00C85A0E"/>
    <w:rsid w:val="00C912EA"/>
    <w:rsid w:val="00C97052"/>
    <w:rsid w:val="00CA002A"/>
    <w:rsid w:val="00CA08E2"/>
    <w:rsid w:val="00CB09CE"/>
    <w:rsid w:val="00CB5A57"/>
    <w:rsid w:val="00CC4916"/>
    <w:rsid w:val="00CD1877"/>
    <w:rsid w:val="00CD1D5A"/>
    <w:rsid w:val="00CD2E34"/>
    <w:rsid w:val="00CD7650"/>
    <w:rsid w:val="00CE3624"/>
    <w:rsid w:val="00CE3A56"/>
    <w:rsid w:val="00CE6550"/>
    <w:rsid w:val="00D01072"/>
    <w:rsid w:val="00D04DA7"/>
    <w:rsid w:val="00D1672F"/>
    <w:rsid w:val="00D17FB2"/>
    <w:rsid w:val="00D20716"/>
    <w:rsid w:val="00D25AAF"/>
    <w:rsid w:val="00D30705"/>
    <w:rsid w:val="00D37FE4"/>
    <w:rsid w:val="00D40EC0"/>
    <w:rsid w:val="00D42191"/>
    <w:rsid w:val="00D428AF"/>
    <w:rsid w:val="00D67831"/>
    <w:rsid w:val="00D67DAC"/>
    <w:rsid w:val="00D75CB2"/>
    <w:rsid w:val="00D8490E"/>
    <w:rsid w:val="00DA1194"/>
    <w:rsid w:val="00DA4CA3"/>
    <w:rsid w:val="00DA6218"/>
    <w:rsid w:val="00DB21F7"/>
    <w:rsid w:val="00DB5487"/>
    <w:rsid w:val="00DB73C5"/>
    <w:rsid w:val="00DC1F59"/>
    <w:rsid w:val="00DD098E"/>
    <w:rsid w:val="00DE0F9C"/>
    <w:rsid w:val="00DE2745"/>
    <w:rsid w:val="00DE4DED"/>
    <w:rsid w:val="00E011BC"/>
    <w:rsid w:val="00E0187F"/>
    <w:rsid w:val="00E02B6D"/>
    <w:rsid w:val="00E07F48"/>
    <w:rsid w:val="00E11FCD"/>
    <w:rsid w:val="00E21A2D"/>
    <w:rsid w:val="00E271DD"/>
    <w:rsid w:val="00E3561A"/>
    <w:rsid w:val="00E36BE2"/>
    <w:rsid w:val="00E4030D"/>
    <w:rsid w:val="00E40444"/>
    <w:rsid w:val="00E4210F"/>
    <w:rsid w:val="00E43D8A"/>
    <w:rsid w:val="00E467D9"/>
    <w:rsid w:val="00E605A8"/>
    <w:rsid w:val="00E64851"/>
    <w:rsid w:val="00E64A29"/>
    <w:rsid w:val="00E64D4B"/>
    <w:rsid w:val="00E836BD"/>
    <w:rsid w:val="00E87E25"/>
    <w:rsid w:val="00E92419"/>
    <w:rsid w:val="00E94D50"/>
    <w:rsid w:val="00E94D59"/>
    <w:rsid w:val="00E96CFC"/>
    <w:rsid w:val="00E97701"/>
    <w:rsid w:val="00EA2E2F"/>
    <w:rsid w:val="00EA40C4"/>
    <w:rsid w:val="00EA46E6"/>
    <w:rsid w:val="00EB4BC5"/>
    <w:rsid w:val="00EC2A90"/>
    <w:rsid w:val="00EC4058"/>
    <w:rsid w:val="00EC7C74"/>
    <w:rsid w:val="00ED415B"/>
    <w:rsid w:val="00ED4B4D"/>
    <w:rsid w:val="00ED5058"/>
    <w:rsid w:val="00EE03BF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3480"/>
    <w:rsid w:val="00F7459F"/>
    <w:rsid w:val="00F76099"/>
    <w:rsid w:val="00F81C21"/>
    <w:rsid w:val="00F9097B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1">
    <w:name w:val="Основной текст Знак1"/>
    <w:basedOn w:val="a0"/>
    <w:link w:val="af1"/>
    <w:uiPriority w:val="99"/>
    <w:rsid w:val="002B3FB9"/>
    <w:rPr>
      <w:sz w:val="27"/>
      <w:szCs w:val="27"/>
      <w:shd w:val="clear" w:color="auto" w:fill="FFFFFF"/>
    </w:rPr>
  </w:style>
  <w:style w:type="paragraph" w:styleId="af1">
    <w:name w:val="Body Text"/>
    <w:basedOn w:val="a"/>
    <w:link w:val="11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af2">
    <w:name w:val="Основной текст Знак"/>
    <w:basedOn w:val="a0"/>
    <w:rsid w:val="002B3FB9"/>
    <w:rPr>
      <w:sz w:val="24"/>
      <w:szCs w:val="24"/>
    </w:rPr>
  </w:style>
  <w:style w:type="character" w:customStyle="1" w:styleId="Tahoma">
    <w:name w:val="Основной текст + Tahoma"/>
    <w:aliases w:val="12,5 pt1"/>
    <w:basedOn w:val="11"/>
    <w:uiPriority w:val="99"/>
    <w:rsid w:val="002B3FB9"/>
    <w:rPr>
      <w:rFonts w:ascii="Tahoma" w:hAnsi="Tahoma" w:cs="Tahoma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rsid w:val="00BB0C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0CE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22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5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47022"/>
  </w:style>
  <w:style w:type="character" w:customStyle="1" w:styleId="11">
    <w:name w:val="Основной текст Знак1"/>
    <w:basedOn w:val="a0"/>
    <w:link w:val="af1"/>
    <w:uiPriority w:val="99"/>
    <w:rsid w:val="002B3FB9"/>
    <w:rPr>
      <w:sz w:val="27"/>
      <w:szCs w:val="27"/>
      <w:shd w:val="clear" w:color="auto" w:fill="FFFFFF"/>
    </w:rPr>
  </w:style>
  <w:style w:type="paragraph" w:styleId="af1">
    <w:name w:val="Body Text"/>
    <w:basedOn w:val="a"/>
    <w:link w:val="11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af2">
    <w:name w:val="Основной текст Знак"/>
    <w:basedOn w:val="a0"/>
    <w:rsid w:val="002B3FB9"/>
    <w:rPr>
      <w:sz w:val="24"/>
      <w:szCs w:val="24"/>
    </w:rPr>
  </w:style>
  <w:style w:type="character" w:customStyle="1" w:styleId="Tahoma">
    <w:name w:val="Основной текст + Tahoma"/>
    <w:aliases w:val="12,5 pt1"/>
    <w:basedOn w:val="11"/>
    <w:uiPriority w:val="99"/>
    <w:rsid w:val="002B3FB9"/>
    <w:rPr>
      <w:rFonts w:ascii="Tahoma" w:hAnsi="Tahoma" w:cs="Tahoma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E0A2-2154-44E3-B2BC-6A3216C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1574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20</cp:revision>
  <cp:lastPrinted>2014-03-24T03:55:00Z</cp:lastPrinted>
  <dcterms:created xsi:type="dcterms:W3CDTF">2014-08-07T03:05:00Z</dcterms:created>
  <dcterms:modified xsi:type="dcterms:W3CDTF">2014-08-22T01:54:00Z</dcterms:modified>
</cp:coreProperties>
</file>